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3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6"/>
      </w:tblGrid>
      <w:tr w:rsidR="00821118" w:rsidRPr="00011254" w14:paraId="6BF39FBD" w14:textId="77777777" w:rsidTr="00E80BDF">
        <w:trPr>
          <w:trHeight w:val="8324"/>
        </w:trPr>
        <w:tc>
          <w:tcPr>
            <w:tcW w:w="10336" w:type="dxa"/>
            <w:tcMar>
              <w:left w:w="0" w:type="dxa"/>
              <w:right w:w="0" w:type="dxa"/>
            </w:tcMar>
          </w:tcPr>
          <w:tbl>
            <w:tblPr>
              <w:tblStyle w:val="TableGrid"/>
              <w:tblW w:w="10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115" w:type="dxa"/>
                <w:bottom w:w="43" w:type="dxa"/>
                <w:right w:w="115" w:type="dxa"/>
              </w:tblCellMar>
              <w:tblLook w:val="04A0" w:firstRow="1" w:lastRow="0" w:firstColumn="1" w:lastColumn="0" w:noHBand="0" w:noVBand="1"/>
            </w:tblPr>
            <w:tblGrid>
              <w:gridCol w:w="1193"/>
              <w:gridCol w:w="5681"/>
              <w:gridCol w:w="3383"/>
            </w:tblGrid>
            <w:tr w:rsidR="00821118" w:rsidRPr="008E4782" w14:paraId="2BA454F9" w14:textId="77777777" w:rsidTr="00E80BDF">
              <w:trPr>
                <w:trHeight w:val="633"/>
              </w:trPr>
              <w:tc>
                <w:tcPr>
                  <w:tcW w:w="10257" w:type="dxa"/>
                  <w:gridSpan w:val="3"/>
                  <w:tcBorders>
                    <w:bottom w:val="single" w:sz="4" w:space="0" w:color="auto"/>
                  </w:tcBorders>
                </w:tcPr>
                <w:p w14:paraId="2AC579E7" w14:textId="0AE48C3F" w:rsidR="00821118" w:rsidRPr="008E4782" w:rsidRDefault="005052B3" w:rsidP="00E80BDF">
                  <w:pPr>
                    <w:rPr>
                      <w:b/>
                    </w:rPr>
                  </w:pPr>
                  <w:r>
                    <w:rPr>
                      <w:b/>
                    </w:rPr>
                    <w:t xml:space="preserve">Supplemental </w:t>
                  </w:r>
                  <w:r w:rsidR="00821118" w:rsidRPr="008E4782">
                    <w:rPr>
                      <w:b/>
                    </w:rPr>
                    <w:t xml:space="preserve">Table </w:t>
                  </w:r>
                  <w:r>
                    <w:rPr>
                      <w:b/>
                    </w:rPr>
                    <w:t>8.</w:t>
                  </w:r>
                  <w:r w:rsidR="00821118" w:rsidRPr="008E4782">
                    <w:rPr>
                      <w:b/>
                    </w:rPr>
                    <w:t>1</w:t>
                  </w:r>
                </w:p>
                <w:p w14:paraId="74E260B1" w14:textId="77777777" w:rsidR="00821118" w:rsidRPr="008E4782" w:rsidRDefault="00821118" w:rsidP="00E80BDF">
                  <w:pPr>
                    <w:rPr>
                      <w:i/>
                    </w:rPr>
                  </w:pPr>
                  <w:r w:rsidRPr="008E4782">
                    <w:rPr>
                      <w:i/>
                    </w:rPr>
                    <w:t>Organ-Specific Guidelines for Evaluation of Transplant Candidates</w:t>
                  </w:r>
                </w:p>
              </w:tc>
            </w:tr>
            <w:tr w:rsidR="00821118" w:rsidRPr="008E4782" w14:paraId="45AB45B1" w14:textId="77777777" w:rsidTr="00E80BDF">
              <w:trPr>
                <w:trHeight w:val="1571"/>
              </w:trPr>
              <w:tc>
                <w:tcPr>
                  <w:tcW w:w="1193" w:type="dxa"/>
                  <w:tcBorders>
                    <w:top w:val="single" w:sz="4" w:space="0" w:color="auto"/>
                  </w:tcBorders>
                </w:tcPr>
                <w:p w14:paraId="5A5C92DF" w14:textId="77777777" w:rsidR="00821118" w:rsidRPr="008E4782" w:rsidRDefault="00821118" w:rsidP="00E80BDF">
                  <w:r w:rsidRPr="008E4782">
                    <w:t>CT</w:t>
                  </w:r>
                  <w:r w:rsidRPr="008E4782">
                    <w:rPr>
                      <w:vertAlign w:val="superscript"/>
                    </w:rPr>
                    <w:t>1</w:t>
                  </w:r>
                  <w:r w:rsidRPr="008E4782">
                    <w:t>/</w:t>
                  </w:r>
                </w:p>
                <w:p w14:paraId="2C7B5A9E" w14:textId="77777777" w:rsidR="00821118" w:rsidRPr="008E4782" w:rsidRDefault="00821118" w:rsidP="00E80BDF">
                  <w:r w:rsidRPr="008E4782">
                    <w:t>MCS</w:t>
                  </w:r>
                  <w:r w:rsidRPr="008E4782">
                    <w:rPr>
                      <w:vertAlign w:val="superscript"/>
                    </w:rPr>
                    <w:t>2</w:t>
                  </w:r>
                </w:p>
              </w:tc>
              <w:tc>
                <w:tcPr>
                  <w:tcW w:w="5681" w:type="dxa"/>
                  <w:tcBorders>
                    <w:top w:val="single" w:sz="4" w:space="0" w:color="auto"/>
                  </w:tcBorders>
                </w:tcPr>
                <w:p w14:paraId="13501E91" w14:textId="77777777" w:rsidR="00821118" w:rsidRPr="008E4782" w:rsidRDefault="00821118" w:rsidP="00E80BDF">
                  <w:r w:rsidRPr="008E4782">
                    <w:t>The International Society for Heart and Lung Transplantation (ISHLT), Academy of Psychosomatic Medicine, American Society of Transplantation, International Consortium of Circulatory Assist Clinicians, and Society for Transplant Social Workers Consensus Recommendations heart transplantation, lung transplantation, and long-term mechanical circulatory support (MCS)</w:t>
                  </w:r>
                </w:p>
              </w:tc>
              <w:tc>
                <w:tcPr>
                  <w:tcW w:w="3383" w:type="dxa"/>
                  <w:tcBorders>
                    <w:top w:val="single" w:sz="4" w:space="0" w:color="auto"/>
                  </w:tcBorders>
                </w:tcPr>
                <w:p w14:paraId="03B158E0" w14:textId="77777777" w:rsidR="00821118" w:rsidRPr="008E4782" w:rsidRDefault="00821118" w:rsidP="00E80BDF">
                  <w:r w:rsidRPr="008E4782">
                    <w:fldChar w:fldCharType="begin">
                      <w:fldData xml:space="preserve">PEVuZE5vdGU+PENpdGU+PEF1dGhvcj5EZXc8L0F1dGhvcj48WWVhcj4yMDE4PC9ZZWFyPjxSZWNO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</w:fldData>
                    </w:fldChar>
                  </w:r>
                  <w:r w:rsidRPr="008E4782">
                    <w:instrText xml:space="preserve"> ADDIN EN.CITE </w:instrText>
                  </w:r>
                  <w:r w:rsidRPr="008E4782">
                    <w:fldChar w:fldCharType="begin">
                      <w:fldData xml:space="preserve">PEVuZE5vdGU+PENpdGU+PEF1dGhvcj5EZXc8L0F1dGhvcj48WWVhcj4yMDE4PC9ZZWFyPjxSZWNO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</w:fldData>
                    </w:fldChar>
                  </w:r>
                  <w:r w:rsidRPr="008E4782">
                    <w:instrText xml:space="preserve"> ADDIN EN.CITE.DATA </w:instrText>
                  </w:r>
                  <w:r w:rsidRPr="008E4782">
                    <w:fldChar w:fldCharType="end"/>
                  </w:r>
                  <w:r w:rsidRPr="008E4782">
                    <w:fldChar w:fldCharType="separate"/>
                  </w:r>
                  <w:r w:rsidRPr="008E4782">
                    <w:t>(Dew et al., 2018)</w:t>
                  </w:r>
                  <w:r w:rsidRPr="008E4782">
                    <w:fldChar w:fldCharType="end"/>
                  </w:r>
                </w:p>
              </w:tc>
            </w:tr>
            <w:tr w:rsidR="00821118" w:rsidRPr="008E4782" w14:paraId="6CFFF85D" w14:textId="77777777" w:rsidTr="00E80BDF">
              <w:trPr>
                <w:trHeight w:val="753"/>
              </w:trPr>
              <w:tc>
                <w:tcPr>
                  <w:tcW w:w="1193" w:type="dxa"/>
                </w:tcPr>
                <w:p w14:paraId="569D799B" w14:textId="77777777" w:rsidR="00821118" w:rsidRPr="008E4782" w:rsidRDefault="00821118" w:rsidP="00E80BDF"/>
              </w:tc>
              <w:tc>
                <w:tcPr>
                  <w:tcW w:w="5681" w:type="dxa"/>
                </w:tcPr>
                <w:p w14:paraId="724F1522" w14:textId="77777777" w:rsidR="00821118" w:rsidRPr="008E4782" w:rsidRDefault="00821118" w:rsidP="00E80BDF">
                  <w:r w:rsidRPr="008E4782">
                    <w:t>Consensus document for the selection of lung transplant candidates: An update from the International Society for Heart and Lung Transplantation.</w:t>
                  </w:r>
                </w:p>
              </w:tc>
              <w:tc>
                <w:tcPr>
                  <w:tcW w:w="3383" w:type="dxa"/>
                </w:tcPr>
                <w:p w14:paraId="5EEAB3C8" w14:textId="77777777" w:rsidR="00821118" w:rsidRPr="008E4782" w:rsidRDefault="00821118" w:rsidP="00E80BDF">
                  <w:r>
                    <w:fldChar w:fldCharType="begin"/>
                  </w:r>
                  <w:r>
                    <w:instrText xml:space="preserve"> ADDIN EN.CITE &lt;EndNote&gt;&lt;Cite&gt;&lt;Author&gt;Leard&lt;/Author&gt;&lt;Year&gt;2021&lt;/Year&gt;&lt;RecNum&gt;42&lt;/RecNum&gt;&lt;DisplayText&gt;(Leard et al., 2021)&lt;/DisplayText&gt;&lt;record&gt;&lt;rec-number&gt;42&lt;/rec-number&gt;&lt;foreign-keys&gt;&lt;key app="EN" db-id="x2xsfr22jsd2xme9a5ipferrftr9wpwarffe" timestamp="1654870914"&gt;42&lt;/key&gt;&lt;/foreign-keys&gt;&lt;ref-type name="Journal Article"&gt;17&lt;/ref-type&gt;&lt;contributors&gt;&lt;authors&gt;&lt;author&gt;Leard, Lorriana E&lt;/author&gt;&lt;author&gt;Holm, Are M&lt;/author&gt;&lt;author&gt;Valapour, Maryam&lt;/author&gt;&lt;author&gt;Glanville, Allan R&lt;/author&gt;&lt;author&gt;Attawar, Sandeep&lt;/author&gt;&lt;author&gt;Aversa, Meghan&lt;/author&gt;&lt;author&gt;Campos, Silvia V&lt;/author&gt;&lt;author&gt;Christon, Lillian M&lt;/author&gt;&lt;author&gt;Cypel, Marcelo&lt;/author&gt;&lt;author&gt;Dellgren, Göran&lt;/author&gt;&lt;/authors&gt;&lt;/contributors&gt;&lt;titles&gt;&lt;title&gt;Consensus document for the selection of lung transplant candidates: An update from the International Society for Heart and Lung Transplantation&lt;/title&gt;&lt;secondary-title&gt;The Journal of Heart and Lung Transplantation&lt;/secondary-title&gt;&lt;/titles&gt;&lt;pages&gt;1349-1379&lt;/pages&gt;&lt;volume&gt;40&lt;/volume&gt;&lt;number&gt;11&lt;/number&gt;&lt;dates&gt;&lt;year&gt;2021&lt;/year&gt;&lt;/dates&gt;&lt;isbn&gt;1053-2498&lt;/isbn&gt;&lt;urls&gt;&lt;/urls&gt;&lt;/record&gt;&lt;/Cite&gt;&lt;/EndNote&gt;</w:instrText>
                  </w:r>
                  <w:r>
                    <w:fldChar w:fldCharType="separate"/>
                  </w:r>
                  <w:r>
                    <w:rPr>
                      <w:noProof/>
                    </w:rPr>
                    <w:t>(Leard et al., 2021)</w:t>
                  </w:r>
                  <w:r>
                    <w:fldChar w:fldCharType="end"/>
                  </w:r>
                </w:p>
              </w:tc>
            </w:tr>
            <w:tr w:rsidR="00821118" w:rsidRPr="008E4782" w14:paraId="6C7E6830" w14:textId="77777777" w:rsidTr="00E80BDF">
              <w:trPr>
                <w:trHeight w:val="530"/>
              </w:trPr>
              <w:tc>
                <w:tcPr>
                  <w:tcW w:w="1193" w:type="dxa"/>
                </w:tcPr>
                <w:p w14:paraId="32E7F987" w14:textId="77777777" w:rsidR="00821118" w:rsidRPr="008E4782" w:rsidRDefault="00821118" w:rsidP="00E80BDF"/>
              </w:tc>
              <w:tc>
                <w:tcPr>
                  <w:tcW w:w="5681" w:type="dxa"/>
                </w:tcPr>
                <w:p w14:paraId="085C7FB2" w14:textId="77777777" w:rsidR="00821118" w:rsidRPr="008E4782" w:rsidRDefault="00821118" w:rsidP="00E80BDF">
                  <w:r w:rsidRPr="008E4782">
                    <w:t>ISHLT Consensus Document for Heart Transplant Candidate Selection</w:t>
                  </w:r>
                </w:p>
              </w:tc>
              <w:tc>
                <w:tcPr>
                  <w:tcW w:w="3383" w:type="dxa"/>
                </w:tcPr>
                <w:p w14:paraId="5F9B865C" w14:textId="77777777" w:rsidR="00821118" w:rsidRPr="008E4782" w:rsidRDefault="00821118" w:rsidP="00E80BDF">
                  <w:r w:rsidRPr="008E4782">
                    <w:fldChar w:fldCharType="begin">
                      <w:fldData xml:space="preserve">PEVuZE5vdGU+PENpdGU+PEF1dGhvcj5NZWhyYTwvQXV0aG9yPjxZZWFyPjIwMTY8L1llYXI+PFJl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</w:fldData>
                    </w:fldChar>
                  </w:r>
                  <w:r w:rsidRPr="008E4782">
                    <w:instrText xml:space="preserve"> ADDIN EN.CITE </w:instrText>
                  </w:r>
                  <w:r w:rsidRPr="008E4782">
                    <w:fldChar w:fldCharType="begin">
                      <w:fldData xml:space="preserve">PEVuZE5vdGU+PENpdGU+PEF1dGhvcj5NZWhyYTwvQXV0aG9yPjxZZWFyPjIwMTY8L1llYXI+PFJl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</w:fldData>
                    </w:fldChar>
                  </w:r>
                  <w:r w:rsidRPr="008E4782">
                    <w:instrText xml:space="preserve"> ADDIN EN.CITE.DATA </w:instrText>
                  </w:r>
                  <w:r w:rsidRPr="008E4782">
                    <w:fldChar w:fldCharType="end"/>
                  </w:r>
                  <w:r w:rsidRPr="008E4782">
                    <w:fldChar w:fldCharType="separate"/>
                  </w:r>
                  <w:r w:rsidRPr="008E4782">
                    <w:t>(Mehra et al., 2016)</w:t>
                  </w:r>
                  <w:r w:rsidRPr="008E4782">
                    <w:fldChar w:fldCharType="end"/>
                  </w:r>
                </w:p>
              </w:tc>
            </w:tr>
            <w:tr w:rsidR="00821118" w:rsidRPr="008E4782" w14:paraId="04480A50" w14:textId="77777777" w:rsidTr="00E80BDF">
              <w:trPr>
                <w:trHeight w:val="308"/>
              </w:trPr>
              <w:tc>
                <w:tcPr>
                  <w:tcW w:w="1193" w:type="dxa"/>
                </w:tcPr>
                <w:p w14:paraId="486FE170" w14:textId="77777777" w:rsidR="00821118" w:rsidRPr="008E4782" w:rsidRDefault="00821118" w:rsidP="00E80BDF"/>
              </w:tc>
              <w:tc>
                <w:tcPr>
                  <w:tcW w:w="5681" w:type="dxa"/>
                </w:tcPr>
                <w:p w14:paraId="07286407" w14:textId="77777777" w:rsidR="00821118" w:rsidRPr="008E4782" w:rsidRDefault="00821118" w:rsidP="00E80BDF">
                  <w:r w:rsidRPr="008E4782">
                    <w:t>ISHLFT Summary Guidelines for Mechanical Circulatory</w:t>
                  </w:r>
                </w:p>
              </w:tc>
              <w:tc>
                <w:tcPr>
                  <w:tcW w:w="3383" w:type="dxa"/>
                </w:tcPr>
                <w:p w14:paraId="339207F5" w14:textId="77777777" w:rsidR="00821118" w:rsidRPr="008E4782" w:rsidRDefault="00821118" w:rsidP="00E80BDF">
                  <w:r w:rsidRPr="008E4782">
                    <w:fldChar w:fldCharType="begin">
                      <w:fldData xml:space="preserve">PEVuZE5vdGU+PENpdGU+PEF1dGhvcj5GZWxkbWFuPC9BdXRob3I+PFllYXI+MjAxMzwvWWVhcj48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</w:fldData>
                    </w:fldChar>
                  </w:r>
                  <w:r w:rsidRPr="008E4782">
                    <w:instrText xml:space="preserve"> ADDIN EN.CITE </w:instrText>
                  </w:r>
                  <w:r w:rsidRPr="008E4782">
                    <w:fldChar w:fldCharType="begin">
                      <w:fldData xml:space="preserve">PEVuZE5vdGU+PENpdGU+PEF1dGhvcj5GZWxkbWFuPC9BdXRob3I+PFllYXI+MjAxMzwvWWVhcj48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</w:fldData>
                    </w:fldChar>
                  </w:r>
                  <w:r w:rsidRPr="008E4782">
                    <w:instrText xml:space="preserve"> ADDIN EN.CITE.DATA </w:instrText>
                  </w:r>
                  <w:r w:rsidRPr="008E4782">
                    <w:fldChar w:fldCharType="end"/>
                  </w:r>
                  <w:r w:rsidRPr="008E4782">
                    <w:fldChar w:fldCharType="separate"/>
                  </w:r>
                  <w:r w:rsidRPr="008E4782">
                    <w:t>(Feldman et al., 2013)</w:t>
                  </w:r>
                  <w:r w:rsidRPr="008E4782">
                    <w:fldChar w:fldCharType="end"/>
                  </w:r>
                </w:p>
              </w:tc>
            </w:tr>
            <w:tr w:rsidR="00821118" w:rsidRPr="008E4782" w14:paraId="3A6215B2" w14:textId="77777777" w:rsidTr="00E80BDF">
              <w:trPr>
                <w:trHeight w:val="385"/>
              </w:trPr>
              <w:tc>
                <w:tcPr>
                  <w:tcW w:w="1193" w:type="dxa"/>
                </w:tcPr>
                <w:p w14:paraId="5AC05D67" w14:textId="77777777" w:rsidR="00821118" w:rsidRPr="008E4782" w:rsidRDefault="00821118" w:rsidP="00E80BDF">
                  <w:r w:rsidRPr="008E4782">
                    <w:t>Kidney</w:t>
                  </w:r>
                </w:p>
              </w:tc>
              <w:tc>
                <w:tcPr>
                  <w:tcW w:w="5681" w:type="dxa"/>
                </w:tcPr>
                <w:p w14:paraId="20CC170E" w14:textId="77777777" w:rsidR="00821118" w:rsidRPr="008E4782" w:rsidRDefault="00821118" w:rsidP="00E80BDF">
                  <w:r w:rsidRPr="008E4782">
                    <w:t>KDIGO Clinical Practice Guidelines on the Evaluation and Management of Candidates for Kidney Transplantation</w:t>
                  </w:r>
                </w:p>
              </w:tc>
              <w:tc>
                <w:tcPr>
                  <w:tcW w:w="3383" w:type="dxa"/>
                </w:tcPr>
                <w:p w14:paraId="509D375F" w14:textId="77777777" w:rsidR="00821118" w:rsidRPr="008E4782" w:rsidRDefault="00821118" w:rsidP="00E80BDF">
                  <w:r w:rsidRPr="008E4782">
                    <w:fldChar w:fldCharType="begin">
                      <w:fldData xml:space="preserve">PEVuZE5vdGU+PENpdGU+PEF1dGhvcj5DaGFkYmFuPC9BdXRob3I+PFllYXI+MjAyMDwvWWVhcj48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</w:fldData>
                    </w:fldChar>
                  </w:r>
                  <w:r w:rsidRPr="008E4782">
                    <w:instrText xml:space="preserve"> ADDIN EN.CITE </w:instrText>
                  </w:r>
                  <w:r w:rsidRPr="008E4782">
                    <w:fldChar w:fldCharType="begin">
                      <w:fldData xml:space="preserve">PEVuZE5vdGU+PENpdGU+PEF1dGhvcj5DaGFkYmFuPC9BdXRob3I+PFllYXI+MjAyMDwvWWVhcj48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</w:fldData>
                    </w:fldChar>
                  </w:r>
                  <w:r w:rsidRPr="008E4782">
                    <w:instrText xml:space="preserve"> ADDIN EN.CITE.DATA </w:instrText>
                  </w:r>
                  <w:r w:rsidRPr="008E4782">
                    <w:fldChar w:fldCharType="end"/>
                  </w:r>
                  <w:r w:rsidRPr="008E4782">
                    <w:fldChar w:fldCharType="separate"/>
                  </w:r>
                  <w:r w:rsidRPr="008E4782">
                    <w:t>(Chadban et al., 2020)</w:t>
                  </w:r>
                  <w:r w:rsidRPr="008E4782">
                    <w:fldChar w:fldCharType="end"/>
                  </w:r>
                </w:p>
              </w:tc>
            </w:tr>
            <w:tr w:rsidR="00821118" w:rsidRPr="008E4782" w14:paraId="08107A94" w14:textId="77777777" w:rsidTr="00E80BDF">
              <w:trPr>
                <w:trHeight w:val="154"/>
              </w:trPr>
              <w:tc>
                <w:tcPr>
                  <w:tcW w:w="1193" w:type="dxa"/>
                </w:tcPr>
                <w:p w14:paraId="5FE733DD" w14:textId="77777777" w:rsidR="00821118" w:rsidRPr="008E4782" w:rsidRDefault="00821118" w:rsidP="00E80BDF"/>
              </w:tc>
              <w:tc>
                <w:tcPr>
                  <w:tcW w:w="5681" w:type="dxa"/>
                </w:tcPr>
                <w:p w14:paraId="43BD9C32" w14:textId="77777777" w:rsidR="00821118" w:rsidRPr="008E4782" w:rsidRDefault="00821118" w:rsidP="00E80BDF">
                  <w:r w:rsidRPr="008E4782">
                    <w:t>Guidelines for Living Donor Kidney Transplantation, Fourth Edition</w:t>
                  </w:r>
                </w:p>
              </w:tc>
              <w:tc>
                <w:tcPr>
                  <w:tcW w:w="3383" w:type="dxa"/>
                </w:tcPr>
                <w:p w14:paraId="5C1E0E1E" w14:textId="77777777" w:rsidR="00821118" w:rsidRPr="008E4782" w:rsidRDefault="00821118" w:rsidP="00E80BDF">
                  <w:r w:rsidRPr="008E4782">
                    <w:fldChar w:fldCharType="begin"/>
                  </w:r>
                  <w:r w:rsidRPr="008E4782">
                    <w:instrText xml:space="preserve"> ADDIN EN.CITE &lt;EndNote&gt;&lt;Cite&gt;&lt;Author&gt;British Transplantation Society&lt;/Author&gt;&lt;Year&gt;2018&lt;/Year&gt;&lt;RecNum&gt;642&lt;/RecNum&gt;&lt;DisplayText&gt;(British Transplantation Society &amp;amp; The Renal Association, 2018)&lt;/DisplayText&gt;&lt;record&gt;&lt;rec-number&gt;642&lt;/rec-number&gt;&lt;foreign-keys&gt;&lt;key app="EN" db-id="dzt09pft70pwvseppry55ep6e2t2d5a092z2" timestamp="1624474374"&gt;642&lt;/key&gt;&lt;key app="ENWeb" db-id=""&gt;0&lt;/key&gt;&lt;/foreign-keys&gt;&lt;ref-type name="Report"&gt;27&lt;/ref-type&gt;&lt;contributors&gt;&lt;authors&gt;&lt;author&gt;British Transplantation Society,&lt;/author&gt;&lt;author&gt;The Renal Association,&lt;/author&gt;&lt;/authors&gt;&lt;secondary-authors&gt;&lt;author&gt;Andrews, P. A.&lt;/author&gt;&lt;author&gt;Burnapp, L.&lt;/author&gt;&lt;/secondary-authors&gt;&lt;/contributors&gt;&lt;titles&gt;&lt;title&gt;Guidelines for Living Donor Kidney Transplantation&lt;/title&gt;&lt;/titles&gt;&lt;edition&gt;Fourth&lt;/edition&gt;&lt;dates&gt;&lt;year&gt;2018&lt;/year&gt;&lt;/dates&gt;&lt;publisher&gt;The Renal Association&lt;/publisher&gt;&lt;urls&gt;&lt;/urls&gt;&lt;/record&gt;&lt;/Cite&gt;&lt;/EndNote&gt;</w:instrText>
                  </w:r>
                  <w:r w:rsidRPr="008E4782">
                    <w:fldChar w:fldCharType="separate"/>
                  </w:r>
                  <w:r w:rsidRPr="008E4782">
                    <w:t>(British Transplantation Society &amp; The Renal Association, 2018)</w:t>
                  </w:r>
                  <w:r w:rsidRPr="008E4782">
                    <w:fldChar w:fldCharType="end"/>
                  </w:r>
                </w:p>
              </w:tc>
            </w:tr>
            <w:tr w:rsidR="00821118" w:rsidRPr="008E4782" w14:paraId="57B48E2B" w14:textId="77777777" w:rsidTr="00E80BDF">
              <w:trPr>
                <w:trHeight w:val="753"/>
              </w:trPr>
              <w:tc>
                <w:tcPr>
                  <w:tcW w:w="1193" w:type="dxa"/>
                </w:tcPr>
                <w:p w14:paraId="7B3B45E5" w14:textId="77777777" w:rsidR="00821118" w:rsidRPr="008E4782" w:rsidRDefault="00821118" w:rsidP="00E80BDF">
                  <w:r w:rsidRPr="008E4782">
                    <w:t>Liver</w:t>
                  </w:r>
                </w:p>
              </w:tc>
              <w:tc>
                <w:tcPr>
                  <w:tcW w:w="5681" w:type="dxa"/>
                </w:tcPr>
                <w:p w14:paraId="2BF562FF" w14:textId="77777777" w:rsidR="00821118" w:rsidRPr="008E4782" w:rsidRDefault="00821118" w:rsidP="00E80BDF">
                  <w:r w:rsidRPr="008E4782">
                    <w:t>Evaluation for liver transplantation in adults: 2013 practice guideline by the American Association for the Study of Liver Diseases and the American Society of Transplantation</w:t>
                  </w:r>
                </w:p>
              </w:tc>
              <w:tc>
                <w:tcPr>
                  <w:tcW w:w="3383" w:type="dxa"/>
                </w:tcPr>
                <w:p w14:paraId="7FE38D66" w14:textId="77777777" w:rsidR="00821118" w:rsidRPr="008E4782" w:rsidRDefault="00821118" w:rsidP="00E80BDF">
                  <w:r w:rsidRPr="008E4782">
                    <w:fldChar w:fldCharType="begin"/>
                  </w:r>
                  <w:r w:rsidRPr="008E4782">
                    <w:instrText xml:space="preserve"> ADDIN EN.CITE &lt;EndNote&gt;&lt;Cite&gt;&lt;Author&gt;Martin&lt;/Author&gt;&lt;Year&gt;2014&lt;/Year&gt;&lt;RecNum&gt;639&lt;/RecNum&gt;&lt;DisplayText&gt;(Martin et al., 2014)&lt;/DisplayText&gt;&lt;record&gt;&lt;rec-number&gt;639&lt;/rec-number&gt;&lt;foreign-keys&gt;&lt;key app="EN" db-id="dzt09pft70pwvseppry55ep6e2t2d5a092z2" timestamp="1624045962"&gt;639&lt;/key&gt;&lt;key app="ENWeb" db-id=""&gt;0&lt;/key&gt;&lt;/foreign-keys&gt;&lt;ref-type name="Journal Article"&gt;17&lt;/ref-type&gt;&lt;contributors&gt;&lt;authors&gt;&lt;author&gt;Martin, P.&lt;/author&gt;&lt;author&gt;DiMartini, A.&lt;/author&gt;&lt;author&gt;Feng, S.&lt;/author&gt;&lt;author&gt;Brown, R., Jr.&lt;/author&gt;&lt;author&gt;Fallon, M.&lt;/author&gt;&lt;/authors&gt;&lt;/contributors&gt;&lt;titles&gt;&lt;title&gt;Evaluation for liver transplantation in adults: 2013 practice guideline by the American Association for the Study of Liver Diseases and the American Society of Transplantation&lt;/title&gt;&lt;secondary-title&gt;Hepatology&lt;/secondary-title&gt;&lt;/titles&gt;&lt;periodical&gt;&lt;full-title&gt;Hepatology&lt;/full-title&gt;&lt;/periodical&gt;&lt;pages&gt;1144-65&lt;/pages&gt;&lt;volume&gt;59&lt;/volume&gt;&lt;number&gt;3&lt;/number&gt;&lt;edition&gt;2014/04/10&lt;/edition&gt;&lt;keywords&gt;&lt;keyword&gt;Adult&lt;/keyword&gt;&lt;keyword&gt;Contraindications&lt;/keyword&gt;&lt;keyword&gt;Gastroenterology/*standards&lt;/keyword&gt;&lt;keyword&gt;Humans&lt;/keyword&gt;&lt;keyword&gt;Liver Failure/diagnosis/*surgery&lt;/keyword&gt;&lt;keyword&gt;Liver Transplantation/*standards&lt;/keyword&gt;&lt;keyword&gt;*Patient Selection&lt;/keyword&gt;&lt;keyword&gt;*Practice Guidelines as Topic&lt;/keyword&gt;&lt;keyword&gt;Societies, Medical/standards&lt;/keyword&gt;&lt;keyword&gt;United States&lt;/keyword&gt;&lt;/keywords&gt;&lt;dates&gt;&lt;year&gt;2014&lt;/year&gt;&lt;pub-dates&gt;&lt;date&gt;Mar&lt;/date&gt;&lt;/pub-dates&gt;&lt;/dates&gt;&lt;isbn&gt;1527-3350 (Electronic)&amp;#xD;0270-9139 (Linking)&lt;/isbn&gt;&lt;accession-num&gt;24716201&lt;/accession-num&gt;&lt;urls&gt;&lt;related-urls&gt;&lt;url&gt;https://www.ncbi.nlm.nih.gov/pubmed/24716201&lt;/url&gt;&lt;/related-urls&gt;&lt;/urls&gt;&lt;electronic-resource-num&gt;10.1002/hep.26972&lt;/electronic-resource-num&gt;&lt;/record&gt;&lt;/Cite&gt;&lt;/EndNote&gt;</w:instrText>
                  </w:r>
                  <w:r w:rsidRPr="008E4782">
                    <w:fldChar w:fldCharType="separate"/>
                  </w:r>
                  <w:r w:rsidRPr="008E4782">
                    <w:t>(Martin et al., 2014)</w:t>
                  </w:r>
                  <w:r w:rsidRPr="008E4782">
                    <w:fldChar w:fldCharType="end"/>
                  </w:r>
                </w:p>
              </w:tc>
            </w:tr>
            <w:tr w:rsidR="00821118" w:rsidRPr="008E4782" w14:paraId="18D998BC" w14:textId="77777777" w:rsidTr="00E80BDF">
              <w:trPr>
                <w:trHeight w:val="530"/>
              </w:trPr>
              <w:tc>
                <w:tcPr>
                  <w:tcW w:w="1193" w:type="dxa"/>
                </w:tcPr>
                <w:p w14:paraId="44BEFB3C" w14:textId="77777777" w:rsidR="00821118" w:rsidRPr="008E4782" w:rsidRDefault="00821118" w:rsidP="00E80BDF"/>
              </w:tc>
              <w:tc>
                <w:tcPr>
                  <w:tcW w:w="5681" w:type="dxa"/>
                </w:tcPr>
                <w:p w14:paraId="6DB9110C" w14:textId="77777777" w:rsidR="00821118" w:rsidRPr="008E4782" w:rsidRDefault="00821118" w:rsidP="00E80BDF">
                  <w:r w:rsidRPr="008E4782">
                    <w:t>Adult liver transplantation: A UK clinical guideline – part 1: pre-operation (from the British Society of Gastroenterology)</w:t>
                  </w:r>
                </w:p>
              </w:tc>
              <w:tc>
                <w:tcPr>
                  <w:tcW w:w="3383" w:type="dxa"/>
                </w:tcPr>
                <w:p w14:paraId="6FCFFAE8" w14:textId="77777777" w:rsidR="00821118" w:rsidRPr="008E4782" w:rsidRDefault="00821118" w:rsidP="00E80BDF">
                  <w:r w:rsidRPr="008E4782">
                    <w:fldChar w:fldCharType="begin">
                      <w:fldData xml:space="preserve">PEVuZE5vdGU+PENpdGU+PEF1dGhvcj5NaWxsc29uPC9BdXRob3I+PFllYXI+MjAyMDwvWWVhcj48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</w:fldData>
                    </w:fldChar>
                  </w:r>
                  <w:r w:rsidRPr="008E4782">
                    <w:instrText xml:space="preserve"> ADDIN EN.CITE </w:instrText>
                  </w:r>
                  <w:r w:rsidRPr="008E4782">
                    <w:fldChar w:fldCharType="begin">
                      <w:fldData xml:space="preserve">PEVuZE5vdGU+PENpdGU+PEF1dGhvcj5NaWxsc29uPC9BdXRob3I+PFllYXI+MjAyMDwvWWVhcj48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</w:fldData>
                    </w:fldChar>
                  </w:r>
                  <w:r w:rsidRPr="008E4782">
                    <w:instrText xml:space="preserve"> ADDIN EN.CITE.DATA </w:instrText>
                  </w:r>
                  <w:r w:rsidRPr="008E4782">
                    <w:fldChar w:fldCharType="end"/>
                  </w:r>
                  <w:r w:rsidRPr="008E4782">
                    <w:fldChar w:fldCharType="separate"/>
                  </w:r>
                  <w:r w:rsidRPr="008E4782">
                    <w:t>(Millson et al., 2020)</w:t>
                  </w:r>
                  <w:r w:rsidRPr="008E4782">
                    <w:fldChar w:fldCharType="end"/>
                  </w:r>
                </w:p>
              </w:tc>
            </w:tr>
            <w:tr w:rsidR="00821118" w:rsidRPr="008E4782" w14:paraId="6D299B34" w14:textId="77777777" w:rsidTr="00E80BDF">
              <w:trPr>
                <w:trHeight w:val="530"/>
              </w:trPr>
              <w:tc>
                <w:tcPr>
                  <w:tcW w:w="1193" w:type="dxa"/>
                </w:tcPr>
                <w:p w14:paraId="6EC520E9" w14:textId="77777777" w:rsidR="00821118" w:rsidRPr="008E4782" w:rsidRDefault="00821118" w:rsidP="00E80BDF"/>
              </w:tc>
              <w:tc>
                <w:tcPr>
                  <w:tcW w:w="5681" w:type="dxa"/>
                </w:tcPr>
                <w:p w14:paraId="1B8C88D4" w14:textId="77777777" w:rsidR="00821118" w:rsidRPr="008E4782" w:rsidRDefault="00821118" w:rsidP="00E80BDF">
                  <w:r w:rsidRPr="008E4782">
                    <w:t>European Association of the Study of the Liver Clinical practice guidelines: Liver transplantation</w:t>
                  </w:r>
                </w:p>
              </w:tc>
              <w:tc>
                <w:tcPr>
                  <w:tcW w:w="3383" w:type="dxa"/>
                </w:tcPr>
                <w:p w14:paraId="7969DBFE" w14:textId="77777777" w:rsidR="00821118" w:rsidRPr="008E4782" w:rsidRDefault="00821118" w:rsidP="00E80BDF">
                  <w:r w:rsidRPr="008E4782">
                    <w:fldChar w:fldCharType="begin">
                      <w:fldData xml:space="preserve">PEVuZE5vdGU+PENpdGU+PEF1dGhvcj5FdXJvcGVhbiBBc3NvY2lhdGlvbiBmb3IgdGhlIFN0dWR5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</w:fldData>
                    </w:fldChar>
                  </w:r>
                  <w:r w:rsidRPr="008E4782">
                    <w:instrText xml:space="preserve"> ADDIN EN.CITE </w:instrText>
                  </w:r>
                  <w:r w:rsidRPr="008E4782">
                    <w:fldChar w:fldCharType="begin">
                      <w:fldData xml:space="preserve">PEVuZE5vdGU+PENpdGU+PEF1dGhvcj5FdXJvcGVhbiBBc3NvY2lhdGlvbiBmb3IgdGhlIFN0dWR5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</w:fldData>
                    </w:fldChar>
                  </w:r>
                  <w:r w:rsidRPr="008E4782">
                    <w:instrText xml:space="preserve"> ADDIN EN.CITE.DATA </w:instrText>
                  </w:r>
                  <w:r w:rsidRPr="008E4782">
                    <w:fldChar w:fldCharType="end"/>
                  </w:r>
                  <w:r w:rsidRPr="008E4782">
                    <w:fldChar w:fldCharType="separate"/>
                  </w:r>
                  <w:r w:rsidRPr="008E4782">
                    <w:t>(European Association for the Study of the Liver, 2016)</w:t>
                  </w:r>
                  <w:r w:rsidRPr="008E4782">
                    <w:fldChar w:fldCharType="end"/>
                  </w:r>
                </w:p>
              </w:tc>
            </w:tr>
            <w:tr w:rsidR="00821118" w:rsidRPr="008E4782" w14:paraId="15CB8D70" w14:textId="77777777" w:rsidTr="00E80BDF">
              <w:trPr>
                <w:trHeight w:val="530"/>
              </w:trPr>
              <w:tc>
                <w:tcPr>
                  <w:tcW w:w="1193" w:type="dxa"/>
                  <w:tcBorders>
                    <w:bottom w:val="single" w:sz="4" w:space="0" w:color="auto"/>
                  </w:tcBorders>
                </w:tcPr>
                <w:p w14:paraId="70340483" w14:textId="77777777" w:rsidR="00821118" w:rsidRPr="008E4782" w:rsidRDefault="00821118" w:rsidP="00E80BDF"/>
              </w:tc>
              <w:tc>
                <w:tcPr>
                  <w:tcW w:w="5681" w:type="dxa"/>
                  <w:tcBorders>
                    <w:bottom w:val="single" w:sz="4" w:space="0" w:color="auto"/>
                  </w:tcBorders>
                </w:tcPr>
                <w:p w14:paraId="169E01B7" w14:textId="77777777" w:rsidR="00821118" w:rsidRPr="008E4782" w:rsidRDefault="00821118" w:rsidP="00E80BDF">
                  <w:r w:rsidRPr="008E4782">
                    <w:t>The Dallas Consensus Conference on Liver Transplantation for Alcohol Associated Hepatitis</w:t>
                  </w:r>
                </w:p>
              </w:tc>
              <w:tc>
                <w:tcPr>
                  <w:tcW w:w="3383" w:type="dxa"/>
                  <w:tcBorders>
                    <w:bottom w:val="single" w:sz="4" w:space="0" w:color="auto"/>
                  </w:tcBorders>
                </w:tcPr>
                <w:p w14:paraId="46B48127" w14:textId="77777777" w:rsidR="00821118" w:rsidRPr="008E4782" w:rsidRDefault="00821118" w:rsidP="00E80BDF">
                  <w:r w:rsidRPr="008E4782">
                    <w:fldChar w:fldCharType="begin">
                      <w:fldData xml:space="preserve">PEVuZE5vdGU+PENpdGU+PEF1dGhvcj5Bc3Jhbmk8L0F1dGhvcj48WWVhcj4yMDIwPC9ZZWFyPjxS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</w:fldData>
                    </w:fldChar>
                  </w:r>
                  <w:r w:rsidRPr="008E4782">
                    <w:instrText xml:space="preserve"> ADDIN EN.CITE </w:instrText>
                  </w:r>
                  <w:r w:rsidRPr="008E4782">
                    <w:fldChar w:fldCharType="begin">
                      <w:fldData xml:space="preserve">PEVuZE5vdGU+PENpdGU+PEF1dGhvcj5Bc3Jhbmk8L0F1dGhvcj48WWVhcj4yMDIwPC9ZZWFyPjxS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</w:fldData>
                    </w:fldChar>
                  </w:r>
                  <w:r w:rsidRPr="008E4782">
                    <w:instrText xml:space="preserve"> ADDIN EN.CITE.DATA </w:instrText>
                  </w:r>
                  <w:r w:rsidRPr="008E4782">
                    <w:fldChar w:fldCharType="end"/>
                  </w:r>
                  <w:r w:rsidRPr="008E4782">
                    <w:fldChar w:fldCharType="separate"/>
                  </w:r>
                  <w:r w:rsidRPr="008E4782">
                    <w:t>(Asrani et al., 2020)</w:t>
                  </w:r>
                  <w:r w:rsidRPr="008E4782">
                    <w:fldChar w:fldCharType="end"/>
                  </w:r>
                </w:p>
              </w:tc>
            </w:tr>
          </w:tbl>
          <w:p w14:paraId="3CFDB41D" w14:textId="77777777" w:rsidR="00821118" w:rsidRPr="00011254" w:rsidRDefault="00821118" w:rsidP="00E80BDF">
            <w:pPr>
              <w:keepNext/>
              <w:keepLines/>
              <w:spacing w:after="0" w:line="480" w:lineRule="auto"/>
              <w:rPr>
                <w:rFonts w:cs="Times New Roman"/>
                <w:i/>
                <w:iCs/>
                <w:sz w:val="24"/>
              </w:rPr>
            </w:pPr>
          </w:p>
        </w:tc>
      </w:tr>
    </w:tbl>
    <w:p w14:paraId="7C440261" w14:textId="4B11619D" w:rsidR="00821118" w:rsidRPr="00011254" w:rsidRDefault="00FB3CA0" w:rsidP="00821118">
      <w:pPr>
        <w:spacing w:after="0"/>
        <w:rPr>
          <w:rFonts w:cs="Times New Roman"/>
          <w:sz w:val="24"/>
          <w:szCs w:val="24"/>
        </w:rPr>
      </w:pPr>
      <w:r w:rsidRPr="008C59DC">
        <w:rPr>
          <w:rFonts w:cs="Times New Roman"/>
          <w:i/>
          <w:iCs/>
          <w:sz w:val="24"/>
          <w:szCs w:val="24"/>
        </w:rPr>
        <w:t>Note</w:t>
      </w:r>
      <w:r w:rsidRPr="008C59DC">
        <w:rPr>
          <w:rFonts w:cs="Times New Roman"/>
          <w:sz w:val="24"/>
          <w:szCs w:val="24"/>
        </w:rPr>
        <w:t>.</w:t>
      </w:r>
      <w:r>
        <w:rPr>
          <w:rFonts w:cs="Times New Roman"/>
          <w:sz w:val="24"/>
          <w:szCs w:val="24"/>
          <w:vertAlign w:val="superscript"/>
        </w:rPr>
        <w:t xml:space="preserve"> </w:t>
      </w:r>
      <w:r w:rsidR="00821118" w:rsidRPr="00011254">
        <w:rPr>
          <w:rFonts w:cs="Times New Roman"/>
          <w:sz w:val="24"/>
          <w:szCs w:val="24"/>
          <w:vertAlign w:val="superscript"/>
        </w:rPr>
        <w:t>1</w:t>
      </w:r>
      <w:r w:rsidR="00821118" w:rsidRPr="00011254">
        <w:rPr>
          <w:rFonts w:cs="Times New Roman"/>
          <w:sz w:val="24"/>
          <w:szCs w:val="24"/>
        </w:rPr>
        <w:t xml:space="preserve">CT = Cardiothoracic transplantation; </w:t>
      </w:r>
      <w:r w:rsidR="00821118" w:rsidRPr="00011254">
        <w:rPr>
          <w:rFonts w:cs="Times New Roman"/>
          <w:sz w:val="24"/>
          <w:szCs w:val="24"/>
          <w:vertAlign w:val="superscript"/>
        </w:rPr>
        <w:t>2</w:t>
      </w:r>
      <w:r w:rsidR="00821118" w:rsidRPr="00011254">
        <w:rPr>
          <w:rFonts w:cs="Times New Roman"/>
          <w:sz w:val="24"/>
          <w:szCs w:val="24"/>
        </w:rPr>
        <w:t xml:space="preserve">MCS = </w:t>
      </w:r>
      <w:r w:rsidR="00821118" w:rsidRPr="00011254">
        <w:rPr>
          <w:rFonts w:eastAsia="Arial" w:cs="Times New Roman"/>
          <w:sz w:val="24"/>
          <w:szCs w:val="24"/>
        </w:rPr>
        <w:t>Mechanical circulatory support.</w:t>
      </w:r>
    </w:p>
    <w:p w14:paraId="723C6FBE" w14:textId="77777777" w:rsidR="00347CD7" w:rsidRDefault="00347CD7"/>
    <w:sectPr w:rsidR="00347CD7" w:rsidSect="00C77820">
      <w:pgSz w:w="12240" w:h="15840" w:code="1"/>
      <w:pgMar w:top="1440" w:right="1440" w:bottom="1440" w:left="1440" w:header="720" w:footer="720" w:gutter="0"/>
      <w:paperSrc w:first="276" w:other="276"/>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741CF"/>
    <w:rsid w:val="00013829"/>
    <w:rsid w:val="00347CD7"/>
    <w:rsid w:val="005052B3"/>
    <w:rsid w:val="00611255"/>
    <w:rsid w:val="00821118"/>
    <w:rsid w:val="008C59DC"/>
    <w:rsid w:val="009741CF"/>
    <w:rsid w:val="00C77820"/>
    <w:rsid w:val="00D246BD"/>
    <w:rsid w:val="00FB3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14DE"/>
  <w15:chartTrackingRefBased/>
  <w15:docId w15:val="{9630EA34-3D1F-4888-ADF1-84B330C05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118"/>
    <w:pPr>
      <w:spacing w:after="120" w:line="240"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1118"/>
    <w:pPr>
      <w:spacing w:after="0" w:line="240" w:lineRule="auto"/>
    </w:pPr>
    <w:rPr>
      <w:rFonts w:ascii="Arial" w:hAnsi="Arial" w:cs="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21118"/>
    <w:rPr>
      <w:sz w:val="16"/>
      <w:szCs w:val="16"/>
    </w:rPr>
  </w:style>
  <w:style w:type="paragraph" w:styleId="CommentText">
    <w:name w:val="annotation text"/>
    <w:basedOn w:val="Normal"/>
    <w:link w:val="CommentTextChar"/>
    <w:uiPriority w:val="99"/>
    <w:semiHidden/>
    <w:unhideWhenUsed/>
    <w:rsid w:val="00821118"/>
    <w:rPr>
      <w:sz w:val="20"/>
      <w:szCs w:val="20"/>
    </w:rPr>
  </w:style>
  <w:style w:type="character" w:customStyle="1" w:styleId="CommentTextChar">
    <w:name w:val="Comment Text Char"/>
    <w:basedOn w:val="DefaultParagraphFont"/>
    <w:link w:val="CommentText"/>
    <w:uiPriority w:val="99"/>
    <w:semiHidden/>
    <w:rsid w:val="0082111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21118"/>
    <w:rPr>
      <w:b/>
      <w:bCs/>
    </w:rPr>
  </w:style>
  <w:style w:type="character" w:customStyle="1" w:styleId="CommentSubjectChar">
    <w:name w:val="Comment Subject Char"/>
    <w:basedOn w:val="CommentTextChar"/>
    <w:link w:val="CommentSubject"/>
    <w:uiPriority w:val="99"/>
    <w:semiHidden/>
    <w:rsid w:val="0082111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HD6QXSUXWXAN-1651146132-1463253</_dlc_DocId>
    <_dlc_DocIdUrl xmlns="ea3d5645-597c-4ecb-83e2-8d2e0fb1f617">
      <Url>https://apa750.sharepoint.com/sites/BooksSharedFiles/_layouts/15/DocIdRedir.aspx?ID=HD6QXSUXWXAN-1651146132-1463253</Url>
      <Description>HD6QXSUXWXAN-1651146132-1463253</Description>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7" ma:contentTypeDescription="Create a new document." ma:contentTypeScope="" ma:versionID="919ddc43ca80bd34e894ac5b1c32b5cc">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ca2158d13bc5a4f9a04f2fef8370acd8"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3CB3DA-6FF5-4CAB-91DA-B7AED8E87AF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2.xml><?xml version="1.0" encoding="utf-8"?>
<ds:datastoreItem xmlns:ds="http://schemas.openxmlformats.org/officeDocument/2006/customXml" ds:itemID="{412C5CEA-06F9-4892-85EB-2AC8F4AD28A4}">
  <ds:schemaRefs>
    <ds:schemaRef ds:uri="http://schemas.microsoft.com/sharepoint/v3/contenttype/forms"/>
  </ds:schemaRefs>
</ds:datastoreItem>
</file>

<file path=customXml/itemProps3.xml><?xml version="1.0" encoding="utf-8"?>
<ds:datastoreItem xmlns:ds="http://schemas.openxmlformats.org/officeDocument/2006/customXml" ds:itemID="{CCC48B63-E199-453F-819F-76D2E6C753A4}">
  <ds:schemaRefs>
    <ds:schemaRef ds:uri="http://schemas.microsoft.com/sharepoint/events"/>
  </ds:schemaRefs>
</ds:datastoreItem>
</file>

<file path=customXml/itemProps4.xml><?xml version="1.0" encoding="utf-8"?>
<ds:datastoreItem xmlns:ds="http://schemas.openxmlformats.org/officeDocument/2006/customXml" ds:itemID="{E02DEDAF-9AE3-4B68-B3C0-41D0C7EBF5D3}"/>
</file>

<file path=docProps/app.xml><?xml version="1.0" encoding="utf-8"?>
<Properties xmlns="http://schemas.openxmlformats.org/officeDocument/2006/extended-properties" xmlns:vt="http://schemas.openxmlformats.org/officeDocument/2006/docPropsVTypes">
  <Template>Normal.dotm</Template>
  <TotalTime>4</TotalTime>
  <Pages>1</Pages>
  <Words>874</Words>
  <Characters>4982</Characters>
  <Application>Microsoft Office Word</Application>
  <DocSecurity>0</DocSecurity>
  <Lines>41</Lines>
  <Paragraphs>11</Paragraphs>
  <ScaleCrop>false</ScaleCrop>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Butler, Ann</cp:lastModifiedBy>
  <cp:revision>5</cp:revision>
  <dcterms:created xsi:type="dcterms:W3CDTF">2022-07-20T01:57:00Z</dcterms:created>
  <dcterms:modified xsi:type="dcterms:W3CDTF">2023-03-17T14:00:00Z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b2dde2ed-b472-4057-bf32-3aeba7a13ee9</vt:lpwstr>
  </property>
  <property fmtid="{D5CDD505-2E9C-101B-9397-08002B2CF9AE}" pid="4" name="MediaServiceImageTags">
    <vt:lpwstr/>
  </property>
</Properties>
</file>